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E613A" w:rsidRPr="006E613A">
        <w:rPr>
          <w:rFonts w:ascii="Times New Roman" w:eastAsia="Times New Roman" w:hAnsi="Times New Roman" w:cs="Times New Roman"/>
          <w:sz w:val="28"/>
          <w:szCs w:val="28"/>
        </w:rPr>
        <w:t xml:space="preserve">Электроснабжение инфраструктуры объектов в Железнодорожном районе </w:t>
      </w:r>
      <w:proofErr w:type="spellStart"/>
      <w:r w:rsidR="006E613A" w:rsidRPr="006E613A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="006E613A" w:rsidRPr="006E613A">
        <w:rPr>
          <w:rFonts w:ascii="Times New Roman" w:eastAsia="Times New Roman" w:hAnsi="Times New Roman" w:cs="Times New Roman"/>
          <w:sz w:val="28"/>
          <w:szCs w:val="28"/>
        </w:rPr>
        <w:t>. Самара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9044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Электроснабжение инфраструктуры объектов в Железнодорожном районе </w:t>
      </w:r>
      <w:proofErr w:type="spellStart"/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>г.о</w:t>
      </w:r>
      <w:proofErr w:type="spellEnd"/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>. Самара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Электроснабжение инфраструктуры объектов в Железнодорожном районе </w:t>
      </w:r>
      <w:proofErr w:type="spellStart"/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>г.о</w:t>
      </w:r>
      <w:proofErr w:type="spellEnd"/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>. Самара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r w:rsidRPr="006E613A">
        <w:rPr>
          <w:rFonts w:ascii="Times New Roman" w:eastAsia="Times New Roman" w:hAnsi="Times New Roman" w:cs="Times New Roman"/>
          <w:sz w:val="24"/>
          <w:szCs w:val="24"/>
          <w:highlight w:val="yellow"/>
        </w:rPr>
        <w:t>один этап</w:t>
      </w:r>
      <w:r w:rsidR="00BF261A" w:rsidRPr="006E613A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17D4A">
        <w:rPr>
          <w:rFonts w:ascii="Times New Roman" w:eastAsia="Times New Roman" w:hAnsi="Times New Roman" w:cs="Times New Roman"/>
          <w:sz w:val="24"/>
          <w:szCs w:val="24"/>
        </w:rPr>
        <w:t>2018-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13A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13A" w:rsidRPr="006E613A">
        <w:rPr>
          <w:rFonts w:ascii="Times New Roman" w:eastAsia="Times New Roman" w:hAnsi="Times New Roman" w:cs="Times New Roman"/>
          <w:sz w:val="24"/>
          <w:szCs w:val="24"/>
          <w:highlight w:val="yellow"/>
        </w:rPr>
        <w:t>2х0,2</w:t>
      </w:r>
      <w:r w:rsidRPr="006E613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5599F">
        <w:rPr>
          <w:rFonts w:ascii="Times New Roman" w:eastAsia="Times New Roman" w:hAnsi="Times New Roman" w:cs="Times New Roman"/>
          <w:sz w:val="24"/>
          <w:szCs w:val="24"/>
        </w:rPr>
        <w:t>АПвП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E17D4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4A">
        <w:rPr>
          <w:rFonts w:ascii="Times New Roman" w:eastAsia="Times New Roman" w:hAnsi="Times New Roman" w:cs="Times New Roman"/>
          <w:b/>
          <w:sz w:val="24"/>
          <w:szCs w:val="24"/>
        </w:rPr>
        <w:t>0,00</w:t>
      </w:r>
      <w:r w:rsidR="00C06998" w:rsidRPr="00E17D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E17D4A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Электроснабжение инфраструктуры объектов в Железнодорожном районе </w:t>
      </w:r>
      <w:proofErr w:type="spellStart"/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>г.о</w:t>
      </w:r>
      <w:proofErr w:type="spellEnd"/>
      <w:r w:rsidR="006E613A" w:rsidRPr="006E613A">
        <w:rPr>
          <w:rFonts w:ascii="Times New Roman" w:eastAsia="Times New Roman" w:hAnsi="Times New Roman" w:cs="Times New Roman"/>
          <w:b/>
          <w:bCs/>
          <w:sz w:val="24"/>
          <w:szCs w:val="24"/>
        </w:rPr>
        <w:t>. Самара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двух 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 xml:space="preserve">ПИР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6E613A">
        <w:rPr>
          <w:rFonts w:ascii="Times New Roman" w:eastAsia="Times New Roman" w:hAnsi="Times New Roman" w:cs="Times New Roman"/>
          <w:sz w:val="24"/>
          <w:szCs w:val="24"/>
        </w:rPr>
        <w:t>2х0,2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5B5BDE" w:rsidRPr="005B5BDE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E613A">
        <w:rPr>
          <w:rFonts w:ascii="Times New Roman" w:eastAsia="Times New Roman" w:hAnsi="Times New Roman" w:cs="Times New Roman"/>
          <w:sz w:val="24"/>
          <w:szCs w:val="24"/>
        </w:rPr>
        <w:t>32</w:t>
      </w:r>
      <w:r w:rsidR="00896745" w:rsidRPr="005B5BDE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5B34" w:rsidRPr="002C29FB" w:rsidRDefault="008B5B34" w:rsidP="008B5B3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СМР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6E613A">
        <w:rPr>
          <w:rFonts w:ascii="Times New Roman" w:eastAsia="Times New Roman" w:hAnsi="Times New Roman" w:cs="Times New Roman"/>
          <w:sz w:val="24"/>
          <w:szCs w:val="24"/>
        </w:rPr>
        <w:t>2х0,2</w:t>
      </w:r>
      <w:r w:rsidR="006E613A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6E613A">
        <w:rPr>
          <w:rFonts w:ascii="Times New Roman" w:eastAsia="Times New Roman" w:hAnsi="Times New Roman" w:cs="Times New Roman"/>
          <w:sz w:val="24"/>
          <w:szCs w:val="24"/>
        </w:rPr>
        <w:t>3</w:t>
      </w:r>
      <w:r w:rsidR="005B5BDE" w:rsidRPr="005B5BDE">
        <w:rPr>
          <w:rFonts w:ascii="Times New Roman" w:eastAsia="Times New Roman" w:hAnsi="Times New Roman" w:cs="Times New Roman"/>
          <w:sz w:val="24"/>
          <w:szCs w:val="24"/>
        </w:rPr>
        <w:t>,</w:t>
      </w:r>
      <w:r w:rsidR="006E613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B5BDE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17D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17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812E5" w:rsidRPr="006E613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42" w:rsidRDefault="00E90442" w:rsidP="00AA7678">
      <w:pPr>
        <w:spacing w:after="0" w:line="240" w:lineRule="auto"/>
      </w:pPr>
      <w:r>
        <w:separator/>
      </w:r>
    </w:p>
  </w:endnote>
  <w:endnote w:type="continuationSeparator" w:id="0">
    <w:p w:rsidR="00E90442" w:rsidRDefault="00E9044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13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42" w:rsidRDefault="00E90442" w:rsidP="00AA7678">
      <w:pPr>
        <w:spacing w:after="0" w:line="240" w:lineRule="auto"/>
      </w:pPr>
      <w:r>
        <w:separator/>
      </w:r>
    </w:p>
  </w:footnote>
  <w:footnote w:type="continuationSeparator" w:id="0">
    <w:p w:rsidR="00E90442" w:rsidRDefault="00E9044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6A7"/>
    <w:rsid w:val="000A58F6"/>
    <w:rsid w:val="000F4CD2"/>
    <w:rsid w:val="00115423"/>
    <w:rsid w:val="001303CC"/>
    <w:rsid w:val="00130CE5"/>
    <w:rsid w:val="00140086"/>
    <w:rsid w:val="00147259"/>
    <w:rsid w:val="001A63CF"/>
    <w:rsid w:val="001F18ED"/>
    <w:rsid w:val="001F67E2"/>
    <w:rsid w:val="00264A2F"/>
    <w:rsid w:val="00280E34"/>
    <w:rsid w:val="002B03A8"/>
    <w:rsid w:val="002C29FB"/>
    <w:rsid w:val="002C3F25"/>
    <w:rsid w:val="00323E93"/>
    <w:rsid w:val="00344AC5"/>
    <w:rsid w:val="00345CCB"/>
    <w:rsid w:val="00350E4F"/>
    <w:rsid w:val="003B1D39"/>
    <w:rsid w:val="003E1F06"/>
    <w:rsid w:val="00401D24"/>
    <w:rsid w:val="00416836"/>
    <w:rsid w:val="0043317B"/>
    <w:rsid w:val="00451B46"/>
    <w:rsid w:val="004606D8"/>
    <w:rsid w:val="00462A22"/>
    <w:rsid w:val="00477711"/>
    <w:rsid w:val="004812E5"/>
    <w:rsid w:val="004C5D98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B5BDE"/>
    <w:rsid w:val="005D728B"/>
    <w:rsid w:val="00606711"/>
    <w:rsid w:val="006364DC"/>
    <w:rsid w:val="006538A8"/>
    <w:rsid w:val="006640D7"/>
    <w:rsid w:val="00676BFB"/>
    <w:rsid w:val="006C489E"/>
    <w:rsid w:val="006D1EF8"/>
    <w:rsid w:val="006E613A"/>
    <w:rsid w:val="0070788D"/>
    <w:rsid w:val="00773BF2"/>
    <w:rsid w:val="007C1D97"/>
    <w:rsid w:val="007C49C9"/>
    <w:rsid w:val="007E0B16"/>
    <w:rsid w:val="008160E1"/>
    <w:rsid w:val="008339BA"/>
    <w:rsid w:val="0083417B"/>
    <w:rsid w:val="00841F88"/>
    <w:rsid w:val="008662F9"/>
    <w:rsid w:val="00896745"/>
    <w:rsid w:val="008B5B34"/>
    <w:rsid w:val="00951AAC"/>
    <w:rsid w:val="0095599F"/>
    <w:rsid w:val="009707F7"/>
    <w:rsid w:val="009B57E4"/>
    <w:rsid w:val="009D1CDD"/>
    <w:rsid w:val="00A013D2"/>
    <w:rsid w:val="00A31290"/>
    <w:rsid w:val="00A43D4C"/>
    <w:rsid w:val="00A447AE"/>
    <w:rsid w:val="00A674F7"/>
    <w:rsid w:val="00A9038A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17D4A"/>
    <w:rsid w:val="00E345BC"/>
    <w:rsid w:val="00E371D1"/>
    <w:rsid w:val="00E707BF"/>
    <w:rsid w:val="00E90442"/>
    <w:rsid w:val="00EB799B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  <w:rsid w:val="00FC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13</cp:revision>
  <cp:lastPrinted>2016-07-29T07:27:00Z</cp:lastPrinted>
  <dcterms:created xsi:type="dcterms:W3CDTF">2018-01-11T06:08:00Z</dcterms:created>
  <dcterms:modified xsi:type="dcterms:W3CDTF">2018-10-10T05:15:00Z</dcterms:modified>
</cp:coreProperties>
</file>